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640" w:rsidRPr="00EF7640" w:rsidRDefault="00EF7640" w:rsidP="00EF7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F7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семинарских (практических) занятий</w:t>
      </w:r>
      <w:r w:rsidRPr="00EF7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7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СРСП</w:t>
      </w:r>
      <w:r w:rsidRPr="00EF7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9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2984"/>
        <w:gridCol w:w="2414"/>
        <w:gridCol w:w="1061"/>
        <w:gridCol w:w="2917"/>
      </w:tblGrid>
      <w:tr w:rsidR="00EF7640" w:rsidRPr="00EF7640">
        <w:trPr>
          <w:tblCellSpacing w:w="0" w:type="dxa"/>
        </w:trPr>
        <w:tc>
          <w:tcPr>
            <w:tcW w:w="495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</w:p>
        </w:tc>
        <w:tc>
          <w:tcPr>
            <w:tcW w:w="267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Тема </w:t>
            </w:r>
          </w:p>
        </w:tc>
        <w:tc>
          <w:tcPr>
            <w:tcW w:w="216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семинарского занятия </w:t>
            </w:r>
          </w:p>
        </w:tc>
        <w:tc>
          <w:tcPr>
            <w:tcW w:w="93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Неделя </w:t>
            </w:r>
          </w:p>
        </w:tc>
        <w:tc>
          <w:tcPr>
            <w:tcW w:w="261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Литература </w:t>
            </w:r>
          </w:p>
        </w:tc>
      </w:tr>
      <w:tr w:rsidR="00EF7640" w:rsidRPr="00EF7640">
        <w:trPr>
          <w:tblCellSpacing w:w="0" w:type="dxa"/>
        </w:trPr>
        <w:tc>
          <w:tcPr>
            <w:tcW w:w="495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</w:t>
            </w:r>
          </w:p>
        </w:tc>
        <w:tc>
          <w:tcPr>
            <w:tcW w:w="267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Style and Stylistics. </w:t>
            </w:r>
          </w:p>
          <w:p w:rsidR="00EF7640" w:rsidRPr="00EF7640" w:rsidRDefault="00EF7640" w:rsidP="00EF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style of language.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subject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stylistics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 main definitions of style in different fields of human life </w:t>
            </w:r>
          </w:p>
        </w:tc>
        <w:tc>
          <w:tcPr>
            <w:tcW w:w="93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61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Кухаренко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A book of practice in Stylistics, M., “high school,1968 </w:t>
            </w:r>
          </w:p>
          <w:p w:rsidR="00EF7640" w:rsidRPr="00EF7640" w:rsidRDefault="00EF7640" w:rsidP="00EF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Galperin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I.R. Stylistics, higher school publishing house,Moscow,1971</w:t>
            </w:r>
          </w:p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7640" w:rsidRPr="00EF7640">
        <w:trPr>
          <w:tblCellSpacing w:w="0" w:type="dxa"/>
        </w:trPr>
        <w:tc>
          <w:tcPr>
            <w:tcW w:w="495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67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notion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Individual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Style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”. </w:t>
            </w:r>
          </w:p>
        </w:tc>
        <w:tc>
          <w:tcPr>
            <w:tcW w:w="216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 main definitions of style in different fields of human life </w:t>
            </w:r>
          </w:p>
        </w:tc>
        <w:tc>
          <w:tcPr>
            <w:tcW w:w="93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61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Galperin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I.R. Stylistics, higher school publishing house,Moscow,19 </w:t>
            </w:r>
          </w:p>
        </w:tc>
      </w:tr>
      <w:tr w:rsidR="00EF7640" w:rsidRPr="00EF7640">
        <w:trPr>
          <w:tblCellSpacing w:w="0" w:type="dxa"/>
        </w:trPr>
        <w:tc>
          <w:tcPr>
            <w:tcW w:w="495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67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A Style as the literary genre </w:t>
            </w:r>
          </w:p>
        </w:tc>
        <w:tc>
          <w:tcPr>
            <w:tcW w:w="216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 main definitions of style in different fields of human life </w:t>
            </w:r>
          </w:p>
        </w:tc>
        <w:tc>
          <w:tcPr>
            <w:tcW w:w="93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61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Galperin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I.R. Stylistics, higher school publishing house,Moscow,19 </w:t>
            </w:r>
          </w:p>
        </w:tc>
      </w:tr>
      <w:tr w:rsidR="00EF7640" w:rsidRPr="00EF7640">
        <w:trPr>
          <w:tblCellSpacing w:w="0" w:type="dxa"/>
        </w:trPr>
        <w:tc>
          <w:tcPr>
            <w:tcW w:w="495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67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A Style as the technique of expression. </w:t>
            </w:r>
          </w:p>
        </w:tc>
        <w:tc>
          <w:tcPr>
            <w:tcW w:w="2160" w:type="dxa"/>
            <w:hideMark/>
          </w:tcPr>
          <w:p w:rsidR="00EF7640" w:rsidRPr="00EF7640" w:rsidRDefault="00EF7640" w:rsidP="00EF76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93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61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Galperin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I.R. Stylistics, higher school publishing house,Moscow,19 </w:t>
            </w:r>
          </w:p>
        </w:tc>
      </w:tr>
      <w:tr w:rsidR="00EF7640" w:rsidRPr="00EF7640">
        <w:trPr>
          <w:trHeight w:val="465"/>
          <w:tblCellSpacing w:w="0" w:type="dxa"/>
        </w:trPr>
        <w:tc>
          <w:tcPr>
            <w:tcW w:w="495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67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subject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stylistics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6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 main definitions the subject of stylistics </w:t>
            </w:r>
          </w:p>
        </w:tc>
        <w:tc>
          <w:tcPr>
            <w:tcW w:w="93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61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Арнольд </w:t>
            </w:r>
            <w:proofErr w:type="gram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И,В.</w:t>
            </w:r>
            <w:proofErr w:type="gram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Стилистика современного английского языка, «Просвещение», Ленинград,1981 </w:t>
            </w:r>
          </w:p>
        </w:tc>
      </w:tr>
      <w:tr w:rsidR="00EF7640" w:rsidRPr="00EF7640">
        <w:trPr>
          <w:tblCellSpacing w:w="0" w:type="dxa"/>
        </w:trPr>
        <w:tc>
          <w:tcPr>
            <w:tcW w:w="495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 </w:t>
            </w:r>
          </w:p>
        </w:tc>
        <w:tc>
          <w:tcPr>
            <w:tcW w:w="2670" w:type="dxa"/>
            <w:hideMark/>
          </w:tcPr>
          <w:p w:rsidR="00EF7640" w:rsidRPr="00EF7640" w:rsidRDefault="00EF7640" w:rsidP="00EF76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Stylistic classification of the English vocabulary.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consideration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6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 main stylistic classification of the English vocabulary. The types of literature and everyday life where these vocabularies are observed/used </w:t>
            </w:r>
          </w:p>
        </w:tc>
        <w:tc>
          <w:tcPr>
            <w:tcW w:w="93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61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Арнольд </w:t>
            </w:r>
            <w:proofErr w:type="gram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И,В.</w:t>
            </w:r>
            <w:proofErr w:type="gram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Стилистика современного английского языка, «Просвещение», Ленинград,1981. </w:t>
            </w:r>
          </w:p>
          <w:p w:rsidR="00EF7640" w:rsidRPr="00EF7640" w:rsidRDefault="00EF7640" w:rsidP="00EF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Гальперин Очерки по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стилиcтике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английского языка М, 1958.</w:t>
            </w:r>
          </w:p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640" w:rsidRPr="00EF7640">
        <w:trPr>
          <w:tblCellSpacing w:w="0" w:type="dxa"/>
        </w:trPr>
        <w:tc>
          <w:tcPr>
            <w:tcW w:w="495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 </w:t>
            </w:r>
          </w:p>
        </w:tc>
        <w:tc>
          <w:tcPr>
            <w:tcW w:w="2670" w:type="dxa"/>
            <w:hideMark/>
          </w:tcPr>
          <w:p w:rsidR="00EF7640" w:rsidRPr="00EF7640" w:rsidRDefault="00EF7640" w:rsidP="00EF76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Neutral, literary and colloquial vocabulary. </w:t>
            </w:r>
          </w:p>
        </w:tc>
        <w:tc>
          <w:tcPr>
            <w:tcW w:w="216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The types of literature and everyday life where these vocabularies are observed/used </w:t>
            </w:r>
          </w:p>
        </w:tc>
        <w:tc>
          <w:tcPr>
            <w:tcW w:w="930" w:type="dxa"/>
            <w:hideMark/>
          </w:tcPr>
          <w:p w:rsidR="00EF7640" w:rsidRPr="00EF7640" w:rsidRDefault="00EF7640" w:rsidP="00EF76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br/>
            </w:r>
          </w:p>
        </w:tc>
        <w:tc>
          <w:tcPr>
            <w:tcW w:w="261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Гальперин Очерки по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стилиcтике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английского языка М, 1958. </w:t>
            </w:r>
          </w:p>
        </w:tc>
      </w:tr>
      <w:tr w:rsidR="00EF7640" w:rsidRPr="00EF7640">
        <w:trPr>
          <w:tblCellSpacing w:w="0" w:type="dxa"/>
        </w:trPr>
        <w:tc>
          <w:tcPr>
            <w:tcW w:w="495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8 </w:t>
            </w:r>
          </w:p>
        </w:tc>
        <w:tc>
          <w:tcPr>
            <w:tcW w:w="2670" w:type="dxa"/>
            <w:hideMark/>
          </w:tcPr>
          <w:p w:rsidR="00EF7640" w:rsidRPr="00EF7640" w:rsidRDefault="00EF7640" w:rsidP="00EF76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Phonetic expressive means and stylistic devices: Onomatopoeia.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Alliteration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6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 definition of phonetic expressive means and stylistic devices such as onomatopoeia, alliteration and etc.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Spheres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their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usage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3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 </w:t>
            </w:r>
          </w:p>
        </w:tc>
        <w:tc>
          <w:tcPr>
            <w:tcW w:w="261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Арнольд </w:t>
            </w:r>
            <w:proofErr w:type="gram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И,В.</w:t>
            </w:r>
            <w:proofErr w:type="gram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Стилистика современного английского языка, «Просвещение», Ленинград,1981. </w:t>
            </w:r>
          </w:p>
          <w:p w:rsidR="00EF7640" w:rsidRPr="00EF7640" w:rsidRDefault="00EF7640" w:rsidP="00EF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Гальперин Очерки по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стилиcтике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английского языка М, 1958</w:t>
            </w:r>
          </w:p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640" w:rsidRPr="00EF7640">
        <w:trPr>
          <w:tblCellSpacing w:w="0" w:type="dxa"/>
        </w:trPr>
        <w:tc>
          <w:tcPr>
            <w:tcW w:w="495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 </w:t>
            </w:r>
          </w:p>
        </w:tc>
        <w:tc>
          <w:tcPr>
            <w:tcW w:w="267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Lexical Expressive Means and Stylistic Devices: </w:t>
            </w:r>
          </w:p>
          <w:p w:rsidR="00EF7640" w:rsidRPr="00EF7640" w:rsidRDefault="00EF7640" w:rsidP="00EF76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Metaphor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Metonymy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Irony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EF7640" w:rsidRPr="00EF7640" w:rsidRDefault="00EF7640" w:rsidP="00EF76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Zeugma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EF7640" w:rsidRPr="00EF7640" w:rsidRDefault="00EF7640" w:rsidP="00EF76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Interjections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epithet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Oxymoron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7640" w:rsidRPr="00EF7640" w:rsidRDefault="00EF7640" w:rsidP="00EF76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Antonomasia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EF7640" w:rsidRPr="00EF7640" w:rsidRDefault="00EF7640" w:rsidP="00EF76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Simile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periphrasis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Euphemism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EF7640" w:rsidRPr="00EF7640" w:rsidRDefault="00EF7640" w:rsidP="00EF76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Hyperbole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Definitions and examples of various lexical stylistic devices and expressive means.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comparison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variant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translation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 </w:t>
            </w:r>
          </w:p>
        </w:tc>
        <w:tc>
          <w:tcPr>
            <w:tcW w:w="2610" w:type="dxa"/>
            <w:hideMark/>
          </w:tcPr>
          <w:p w:rsidR="00EF7640" w:rsidRPr="00EF7640" w:rsidRDefault="00EF7640" w:rsidP="00EF76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Кухаренко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A book of practice in Stylistics, M., “high school”, 1986. 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Galperin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I.R.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Stylistics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higher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house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Moscow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1971 </w:t>
            </w:r>
          </w:p>
        </w:tc>
      </w:tr>
      <w:tr w:rsidR="00EF7640" w:rsidRPr="00EF7640">
        <w:trPr>
          <w:tblCellSpacing w:w="0" w:type="dxa"/>
        </w:trPr>
        <w:tc>
          <w:tcPr>
            <w:tcW w:w="495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 </w:t>
            </w:r>
          </w:p>
        </w:tc>
        <w:tc>
          <w:tcPr>
            <w:tcW w:w="267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Syntactical Expressive Means and Stylistic Devices: </w:t>
            </w:r>
          </w:p>
          <w:p w:rsidR="00EF7640" w:rsidRPr="00EF7640" w:rsidRDefault="00EF7640" w:rsidP="00EF764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Inversion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EF7640" w:rsidRPr="00EF7640" w:rsidRDefault="00EF7640" w:rsidP="00EF764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Parallelism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F7640" w:rsidRPr="00EF7640" w:rsidRDefault="00EF7640" w:rsidP="00EF764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Chiasmus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EF7640" w:rsidRPr="00EF7640" w:rsidRDefault="00EF7640" w:rsidP="00EF764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Climax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EF7640" w:rsidRPr="00EF7640" w:rsidRDefault="00EF7640" w:rsidP="00EF764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Antithesis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7640" w:rsidRPr="00EF7640" w:rsidRDefault="00EF7640" w:rsidP="00EF76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6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br/>
              <w:t xml:space="preserve">Definitions and examples of various syntactical stylistic devices and expressive means.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comparison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variant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translation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 </w:t>
            </w:r>
          </w:p>
        </w:tc>
        <w:tc>
          <w:tcPr>
            <w:tcW w:w="2610" w:type="dxa"/>
            <w:hideMark/>
          </w:tcPr>
          <w:p w:rsidR="00EF7640" w:rsidRPr="00EF7640" w:rsidRDefault="00EF7640" w:rsidP="00EF76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Кожина М.Н. К основаниям </w:t>
            </w:r>
            <w:hyperlink r:id="rId5" w:history="1">
              <w:r w:rsidRPr="00EF76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функциональной стилистики</w:t>
              </w:r>
            </w:hyperlink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Пермь,1968 </w:t>
            </w:r>
          </w:p>
        </w:tc>
      </w:tr>
      <w:tr w:rsidR="00EF7640" w:rsidRPr="00EF7640">
        <w:trPr>
          <w:tblCellSpacing w:w="0" w:type="dxa"/>
        </w:trPr>
        <w:tc>
          <w:tcPr>
            <w:tcW w:w="495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11 </w:t>
            </w:r>
          </w:p>
        </w:tc>
        <w:tc>
          <w:tcPr>
            <w:tcW w:w="267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Functional Styles of the English language: </w:t>
            </w:r>
          </w:p>
          <w:p w:rsidR="00EF7640" w:rsidRPr="00EF7640" w:rsidRDefault="00EF7640" w:rsidP="00EF764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Belles-Lettres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Style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F7640" w:rsidRPr="00EF7640" w:rsidRDefault="00EF7640" w:rsidP="00EF764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Publicistic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Style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F7640" w:rsidRPr="00EF7640" w:rsidRDefault="00EF7640" w:rsidP="00EF764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Newspaper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Style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F7640" w:rsidRPr="00EF7640" w:rsidRDefault="00EF7640" w:rsidP="00EF76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6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 notions of 3 functional styles. The spheres of their Usage. </w:t>
            </w:r>
          </w:p>
        </w:tc>
        <w:tc>
          <w:tcPr>
            <w:tcW w:w="93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61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Кухаренко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A book of practice in Stylistics, M., “high school”, 1986. </w:t>
            </w:r>
          </w:p>
          <w:p w:rsidR="00EF7640" w:rsidRPr="00EF7640" w:rsidRDefault="00EF7640" w:rsidP="00EF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Galperin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I.R. Stylistics, higher school publishing house, Moscow, 1976</w:t>
            </w:r>
          </w:p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7640" w:rsidRPr="00EF7640">
        <w:trPr>
          <w:tblCellSpacing w:w="0" w:type="dxa"/>
        </w:trPr>
        <w:tc>
          <w:tcPr>
            <w:tcW w:w="495" w:type="dxa"/>
            <w:hideMark/>
          </w:tcPr>
          <w:p w:rsidR="00EF7640" w:rsidRPr="00EF7640" w:rsidRDefault="00EF7640" w:rsidP="00EF76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267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Functional Styles of the English language: </w:t>
            </w:r>
          </w:p>
          <w:p w:rsidR="00EF7640" w:rsidRPr="00EF7640" w:rsidRDefault="00EF7640" w:rsidP="00EF764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Scientific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Prose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Style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F7640" w:rsidRPr="00EF7640" w:rsidRDefault="00EF7640" w:rsidP="00EF764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 Style of Official Documents: Business Letters, Contracts and Enquiries Orders </w:t>
            </w:r>
          </w:p>
        </w:tc>
        <w:tc>
          <w:tcPr>
            <w:tcW w:w="216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 notions of 2 functional styles. The spheres of their Usage </w:t>
            </w:r>
          </w:p>
        </w:tc>
        <w:tc>
          <w:tcPr>
            <w:tcW w:w="93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61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Кухаренко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A book of practice in Stylistics, M., “high school”, 1986. </w:t>
            </w:r>
          </w:p>
          <w:p w:rsidR="00EF7640" w:rsidRPr="00EF7640" w:rsidRDefault="00EF7640" w:rsidP="00EF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Galperin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I.R. Stylistics, higher school publishing house, Moscow, 1976</w:t>
            </w:r>
          </w:p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7640" w:rsidRPr="00EF7640">
        <w:trPr>
          <w:tblCellSpacing w:w="0" w:type="dxa"/>
        </w:trPr>
        <w:tc>
          <w:tcPr>
            <w:tcW w:w="495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670" w:type="dxa"/>
            <w:hideMark/>
          </w:tcPr>
          <w:p w:rsidR="00EF7640" w:rsidRPr="00EF7640" w:rsidRDefault="00EF7640" w:rsidP="00EF76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Familiar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Conversational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Style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Slang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60" w:type="dxa"/>
            <w:hideMark/>
          </w:tcPr>
          <w:p w:rsidR="00EF7640" w:rsidRPr="00EF7640" w:rsidRDefault="00EF7640" w:rsidP="00EF76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Familiar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Conversational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Style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Slang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3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 </w:t>
            </w:r>
          </w:p>
        </w:tc>
        <w:tc>
          <w:tcPr>
            <w:tcW w:w="261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Galperin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I.R. Stylistics, higher school publishing house, Moscow, 1971 </w:t>
            </w:r>
          </w:p>
        </w:tc>
      </w:tr>
      <w:tr w:rsidR="00EF7640" w:rsidRPr="00EF7640">
        <w:trPr>
          <w:trHeight w:val="2055"/>
          <w:tblCellSpacing w:w="0" w:type="dxa"/>
        </w:trPr>
        <w:tc>
          <w:tcPr>
            <w:tcW w:w="495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267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 usage of common speech and dialect </w:t>
            </w:r>
          </w:p>
        </w:tc>
        <w:tc>
          <w:tcPr>
            <w:tcW w:w="216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 usage of common speech and dialect </w:t>
            </w:r>
          </w:p>
        </w:tc>
        <w:tc>
          <w:tcPr>
            <w:tcW w:w="93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61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Левин О некоторых вопросах стилистики, "Вопросы языкознания", 1954, № 5 </w:t>
            </w:r>
          </w:p>
        </w:tc>
      </w:tr>
      <w:tr w:rsidR="00EF7640" w:rsidRPr="00EF7640">
        <w:trPr>
          <w:tblCellSpacing w:w="0" w:type="dxa"/>
        </w:trPr>
        <w:tc>
          <w:tcPr>
            <w:tcW w:w="495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15 </w:t>
            </w:r>
          </w:p>
        </w:tc>
        <w:tc>
          <w:tcPr>
            <w:tcW w:w="267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Functional Styles of the English language. Conversational Style: Compression and Abundance. </w:t>
            </w:r>
            <w:proofErr w:type="spellStart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Familiar</w:t>
            </w:r>
            <w:proofErr w:type="spellEnd"/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 notion of conversational style and its types. </w:t>
            </w:r>
          </w:p>
        </w:tc>
        <w:tc>
          <w:tcPr>
            <w:tcW w:w="930" w:type="dxa"/>
            <w:hideMark/>
          </w:tcPr>
          <w:p w:rsidR="00EF7640" w:rsidRPr="00EF7640" w:rsidRDefault="00EF7640" w:rsidP="00EF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610" w:type="dxa"/>
            <w:hideMark/>
          </w:tcPr>
          <w:p w:rsidR="00EF7640" w:rsidRPr="00EF7640" w:rsidRDefault="00EF7640" w:rsidP="00EF76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Кожина М.Н. К основаниям функциональной стилистики. Пермь,1968 </w:t>
            </w:r>
          </w:p>
        </w:tc>
      </w:tr>
    </w:tbl>
    <w:p w:rsidR="005C0F81" w:rsidRDefault="005C0F81"/>
    <w:sectPr w:rsidR="005C0F81" w:rsidSect="005C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5271F"/>
    <w:multiLevelType w:val="multilevel"/>
    <w:tmpl w:val="F0C4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B5008"/>
    <w:multiLevelType w:val="multilevel"/>
    <w:tmpl w:val="2FA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F4A60"/>
    <w:multiLevelType w:val="multilevel"/>
    <w:tmpl w:val="2CD2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0617F6"/>
    <w:multiLevelType w:val="multilevel"/>
    <w:tmpl w:val="E832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063301"/>
    <w:multiLevelType w:val="multilevel"/>
    <w:tmpl w:val="B7BC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674CE"/>
    <w:multiLevelType w:val="multilevel"/>
    <w:tmpl w:val="CC4E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40"/>
    <w:rsid w:val="005C0F81"/>
    <w:rsid w:val="00840F2F"/>
    <w:rsid w:val="00E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36916-86D6-4E6A-9498-F7AD83D5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7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ftop.ru/stilistika-publicisticheskih-tekst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Қадырова Гүлмира</cp:lastModifiedBy>
  <cp:revision>2</cp:revision>
  <dcterms:created xsi:type="dcterms:W3CDTF">2018-03-01T09:07:00Z</dcterms:created>
  <dcterms:modified xsi:type="dcterms:W3CDTF">2018-03-01T09:07:00Z</dcterms:modified>
</cp:coreProperties>
</file>